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15949" w14:textId="773FAF60" w:rsidR="00D00796" w:rsidRDefault="00731F25" w:rsidP="009B7E5B">
      <w:pPr>
        <w:pStyle w:val="Heading1"/>
        <w:rPr>
          <w:b/>
        </w:rPr>
      </w:pPr>
      <w:r>
        <w:rPr>
          <w:b/>
        </w:rPr>
        <w:t>Examples</w:t>
      </w:r>
      <w:r w:rsidR="001537AA">
        <w:rPr>
          <w:b/>
        </w:rPr>
        <w:t xml:space="preserve">: </w:t>
      </w:r>
      <w:r w:rsidR="00C31ED1">
        <w:rPr>
          <w:b/>
        </w:rPr>
        <w:t>Arc Length Parameter</w:t>
      </w:r>
    </w:p>
    <w:p w14:paraId="1547F704" w14:textId="72AB3ACD" w:rsidR="00AA7EB2" w:rsidRDefault="00C31ED1" w:rsidP="009B7E5B">
      <w:pPr>
        <w:rPr>
          <w:bCs/>
        </w:rPr>
      </w:pPr>
      <w:r>
        <w:rPr>
          <w:bCs/>
        </w:rPr>
        <w:t>Find the arc length parameter along the curve from the point where t=0 by evaluating:</w:t>
      </w:r>
    </w:p>
    <w:p w14:paraId="2B81EFE0" w14:textId="44BE148C" w:rsidR="00C31ED1" w:rsidRPr="00C31ED1" w:rsidRDefault="00C31ED1" w:rsidP="009B7E5B">
      <w:pPr>
        <w:rPr>
          <w:rFonts w:eastAsiaTheme="minorEastAsia"/>
          <w:bCs/>
        </w:rPr>
      </w:pPr>
      <m:oMathPara>
        <m:oMath>
          <m:r>
            <w:rPr>
              <w:rFonts w:ascii="Cambria Math" w:hAnsi="Cambria Math"/>
            </w:rPr>
            <m:t>s=</m:t>
          </m:r>
          <m:nary>
            <m:naryPr>
              <m:ctrlPr>
                <w:rPr>
                  <w:rFonts w:ascii="Cambria Math" w:hAnsi="Cambria Math"/>
                  <w:bCs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t</m:t>
              </m:r>
            </m:sup>
            <m:e>
              <m:r>
                <w:rPr>
                  <w:rFonts w:ascii="Cambria Math" w:hAnsi="Cambria Math"/>
                </w:rPr>
                <m:t>{</m:t>
              </m:r>
              <m:acc>
                <m:accPr>
                  <m:chr m:val="⃑"/>
                  <m:ctrlPr>
                    <w:rPr>
                      <w:rFonts w:ascii="Cambria Math" w:hAnsi="Cambria Math"/>
                      <w:bCs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</m:d>
              <m:r>
                <w:rPr>
                  <w:rFonts w:ascii="Cambria Math" w:hAnsi="Cambria Math"/>
                </w:rPr>
                <m:t>dτ</m:t>
              </m:r>
            </m:e>
          </m:nary>
        </m:oMath>
      </m:oMathPara>
    </w:p>
    <w:p w14:paraId="5D48F23B" w14:textId="71543752" w:rsidR="00C31ED1" w:rsidRDefault="00C31ED1" w:rsidP="009B7E5B">
      <w:pPr>
        <w:rPr>
          <w:rFonts w:eastAsiaTheme="minorEastAsia"/>
          <w:bCs/>
        </w:rPr>
      </w:pPr>
      <w:r>
        <w:rPr>
          <w:rFonts w:eastAsiaTheme="minorEastAsia"/>
          <w:bCs/>
        </w:rPr>
        <w:t>Then find the length of the indicated portion of the curve.</w:t>
      </w:r>
    </w:p>
    <w:p w14:paraId="618E7D13" w14:textId="1DF56B06" w:rsidR="00C31ED1" w:rsidRPr="00C31ED1" w:rsidRDefault="00C31ED1" w:rsidP="009B7E5B">
      <w:pPr>
        <w:rPr>
          <w:rFonts w:eastAsiaTheme="minorEastAsia"/>
          <w:bCs/>
        </w:rPr>
      </w:pPr>
      <m:oMathPara>
        <m:oMath>
          <m:acc>
            <m:accPr>
              <m:chr m:val="⃑"/>
              <m:ctrlPr>
                <w:rPr>
                  <w:rFonts w:ascii="Cambria Math" w:eastAsiaTheme="minorEastAsia" w:hAnsi="Cambria Math"/>
                  <w:bCs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r</m:t>
              </m:r>
            </m:e>
          </m:acc>
          <m:d>
            <m:dPr>
              <m:ctrlPr>
                <w:rPr>
                  <w:rFonts w:ascii="Cambria Math" w:eastAsiaTheme="minorEastAsia" w:hAnsi="Cambria Math"/>
                  <w:bCs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t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bCs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1+2t</m:t>
              </m:r>
            </m:e>
          </m:d>
          <m:acc>
            <m:accPr>
              <m:chr m:val="⃑"/>
              <m:ctrlPr>
                <w:rPr>
                  <w:rFonts w:ascii="Cambria Math" w:eastAsiaTheme="minorEastAsia" w:hAnsi="Cambria Math"/>
                  <w:bCs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i</m:t>
              </m:r>
            </m:e>
          </m:acc>
          <m: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bCs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1+4t</m:t>
              </m:r>
            </m:e>
          </m:d>
          <m:acc>
            <m:accPr>
              <m:chr m:val="⃑"/>
              <m:ctrlPr>
                <w:rPr>
                  <w:rFonts w:ascii="Cambria Math" w:eastAsiaTheme="minorEastAsia" w:hAnsi="Cambria Math"/>
                  <w:bCs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j</m:t>
              </m:r>
            </m:e>
          </m:acc>
          <m: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bCs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1+8t</m:t>
              </m:r>
            </m:e>
          </m:d>
          <m:acc>
            <m:accPr>
              <m:chr m:val="⃑"/>
              <m:ctrlPr>
                <w:rPr>
                  <w:rFonts w:ascii="Cambria Math" w:eastAsiaTheme="minorEastAsia" w:hAnsi="Cambria Math"/>
                  <w:bCs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k</m:t>
              </m:r>
            </m:e>
          </m:acc>
          <m:r>
            <w:rPr>
              <w:rFonts w:ascii="Cambria Math" w:eastAsiaTheme="minorEastAsia" w:hAnsi="Cambria Math"/>
            </w:rPr>
            <m:t>, -1≤t≤0</m:t>
          </m:r>
        </m:oMath>
      </m:oMathPara>
    </w:p>
    <w:sectPr w:rsidR="00C31ED1" w:rsidRPr="00C31ED1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96C0F" w14:textId="77777777" w:rsidR="008679CC" w:rsidRDefault="008679CC" w:rsidP="002B1E9C">
      <w:pPr>
        <w:spacing w:after="0" w:line="240" w:lineRule="auto"/>
      </w:pPr>
      <w:r>
        <w:separator/>
      </w:r>
    </w:p>
  </w:endnote>
  <w:endnote w:type="continuationSeparator" w:id="0">
    <w:p w14:paraId="0B2BEAAA" w14:textId="77777777" w:rsidR="008679CC" w:rsidRDefault="008679CC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3C188" w14:textId="77777777" w:rsidR="008679CC" w:rsidRDefault="008679CC" w:rsidP="002B1E9C">
      <w:pPr>
        <w:spacing w:after="0" w:line="240" w:lineRule="auto"/>
      </w:pPr>
      <w:r>
        <w:separator/>
      </w:r>
    </w:p>
  </w:footnote>
  <w:footnote w:type="continuationSeparator" w:id="0">
    <w:p w14:paraId="2314E6A5" w14:textId="77777777" w:rsidR="008679CC" w:rsidRDefault="008679CC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789E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31592"/>
    <w:rsid w:val="00452FA7"/>
    <w:rsid w:val="0045680A"/>
    <w:rsid w:val="004570E3"/>
    <w:rsid w:val="004663D9"/>
    <w:rsid w:val="004D2F9A"/>
    <w:rsid w:val="004D36C8"/>
    <w:rsid w:val="004E5E1A"/>
    <w:rsid w:val="00510691"/>
    <w:rsid w:val="00515B7C"/>
    <w:rsid w:val="005567DF"/>
    <w:rsid w:val="00563FDD"/>
    <w:rsid w:val="00576BCC"/>
    <w:rsid w:val="00583A40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679CC"/>
    <w:rsid w:val="00867FE9"/>
    <w:rsid w:val="008760E0"/>
    <w:rsid w:val="00886388"/>
    <w:rsid w:val="008D31FD"/>
    <w:rsid w:val="008F1838"/>
    <w:rsid w:val="009010BA"/>
    <w:rsid w:val="009044B7"/>
    <w:rsid w:val="009143AD"/>
    <w:rsid w:val="00927665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4398"/>
    <w:rsid w:val="00B85B55"/>
    <w:rsid w:val="00B96899"/>
    <w:rsid w:val="00BA4CAB"/>
    <w:rsid w:val="00BC13B9"/>
    <w:rsid w:val="00BC2A34"/>
    <w:rsid w:val="00BE4B4B"/>
    <w:rsid w:val="00C31ED1"/>
    <w:rsid w:val="00C36A45"/>
    <w:rsid w:val="00C45B9B"/>
    <w:rsid w:val="00C67A4C"/>
    <w:rsid w:val="00C67FA6"/>
    <w:rsid w:val="00C81850"/>
    <w:rsid w:val="00C919E7"/>
    <w:rsid w:val="00C94F80"/>
    <w:rsid w:val="00CB01B9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D6E6B"/>
    <w:rsid w:val="00E22268"/>
    <w:rsid w:val="00E3118F"/>
    <w:rsid w:val="00E33FD2"/>
    <w:rsid w:val="00E616B7"/>
    <w:rsid w:val="00E7171F"/>
    <w:rsid w:val="00EA2C9F"/>
    <w:rsid w:val="00EE310A"/>
    <w:rsid w:val="00EF150D"/>
    <w:rsid w:val="00F178D9"/>
    <w:rsid w:val="00F22FD2"/>
    <w:rsid w:val="00F27FFD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Arc Length Parameter</dc:title>
  <dc:subject/>
  <dc:creator>jenniferanne.hill@gmail.com</dc:creator>
  <cp:keywords/>
  <dc:description/>
  <cp:lastModifiedBy>Hill, Jen</cp:lastModifiedBy>
  <cp:revision>2</cp:revision>
  <cp:lastPrinted>2025-08-07T16:23:00Z</cp:lastPrinted>
  <dcterms:created xsi:type="dcterms:W3CDTF">2025-08-07T17:41:00Z</dcterms:created>
  <dcterms:modified xsi:type="dcterms:W3CDTF">2025-08-07T17:41:00Z</dcterms:modified>
  <dc:language>en-US</dc:language>
</cp:coreProperties>
</file>